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«УТВЕРЖДАЮ»</w:t>
      </w: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Декан экономического факультета</w:t>
      </w: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 П.А. Канапухин</w:t>
      </w: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«___» ______________ 2021 г.</w:t>
      </w: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График пересдач обучающихся 5 курса специалитета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заочного отделения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38.05.01 ЭКОНОМИЧЕСКАЯ БЕЗОПАСНОСТЬ 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пересдача 27, 28, 29 октября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Пересдача с комиссией 30 октября, 1 ноября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6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072"/>
        <w:gridCol w:w="3010"/>
      </w:tblGrid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дисциплине Экономическая безопасность 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руководитель: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– Коротких В.В.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Евсеенко – Ткачева М.В.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Овцынова – Коротких В.В.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– Коротких В.В.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Сдать до 29.10.2021 г.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научным руководителям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Почта:</w:t>
            </w:r>
          </w:p>
          <w:p>
            <w:pPr>
              <w:spacing w:before="0" w:after="0" w:line="240" w:lineRule="auto"/>
              <w:jc w:val="center"/>
            </w:pPr>
            <w:r>
              <w:fldChar w:fldCharType="begin"/>
            </w:r>
            <w:r>
              <w:instrText xml:space="preserve"> HYPERLINK "mailto:tkachevamv-vsu@yandex.ru"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tkachevamv-vsu@yandex.ru</w:t>
            </w:r>
            <w:r>
              <w:rPr>
                <w:rStyle w:val="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korotkikh@econ.vsu.ru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Т.А.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27.10.2021 19.00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Аудит, зачет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Аудит, экзамен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И.В.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27.10.2021, 13.05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28.10.2021, 11.30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налоговых проверок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Мардасова М.Е.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27.10.2021, 17.00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 организаций государственного сектора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Бахтурина Ю.И.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28..10.2021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15.10-16.55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экономической безопасности в антикризисном управлении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Н.Ф.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27.10.2021, 15.00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28.10.2021,  17.00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29.10.2021,  17.00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 банковской деятельности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М.В.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27.10.2021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экон. без-ть)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 торговых организаций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Т.В.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дисциплине Аудит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 А.В.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И.В.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Коменденко С.Н.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27.10.2021, 17.00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27.10.2021, 13.05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28.10.2021, 18.30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организации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Лаврухина Т.А.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Управленческий учет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Т.В.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В.Б.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28.10.2021        12.00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>
      <w:pPr/>
    </w:p>
    <w:p>
      <w:pPr>
        <w:spacing w:before="0" w:after="200"/>
      </w:pPr>
      <w:r>
        <w:rPr>
          <w:b/>
          <w:highlight w:val="yellow"/>
        </w:rPr>
        <w:t>Курсовуюработу необходимо предоставить заранее</w:t>
      </w:r>
    </w:p>
    <w:sectPr>
      <w:pgSz w:w="11906" w:h="16838"/>
      <w:pgMar w:top="1134" w:right="850" w:bottom="1134" w:left="1701" w:header="0" w:footer="0" w:gutter="0"/>
      <w:pgNumType w:fmt="decimal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edage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Liberation Serif">
    <w:panose1 w:val="02020603050405020304"/>
    <w:charset w:val="01"/>
    <w:family w:val="modern"/>
    <w:pitch w:val="default"/>
    <w:sig w:usb0="A00002AF" w:usb1="500078FB" w:usb2="00000000" w:usb3="00000000" w:csb0="6000009F" w:csb1="DFD70000"/>
  </w:font>
  <w:font w:name="Liberation Sans">
    <w:panose1 w:val="020B0604020202020204"/>
    <w:charset w:val="01"/>
    <w:family w:val="modern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auto"/>
    <w:pitch w:val="default"/>
    <w:sig w:usb0="00000287" w:usb1="00000000" w:usb2="00000000" w:usb3="00000000" w:csb0="2000009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FBF35"/>
  </w:rsids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cs="SimSun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4">
    <w:name w:val="List"/>
    <w:basedOn w:val="2"/>
    <w:uiPriority w:val="0"/>
    <w:rPr>
      <w:rFonts w:cs="FreeSans"/>
    </w:rPr>
  </w:style>
  <w:style w:type="character" w:customStyle="1" w:styleId="7">
    <w:name w:val="Интернет-ссылка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unhideWhenUsed/>
    <w:qFormat/>
    <w:uiPriority w:val="99"/>
    <w:rPr>
      <w:color w:val="605E5C"/>
      <w:shd w:val="clear" w:fill="E1DFDD"/>
    </w:rPr>
  </w:style>
  <w:style w:type="character" w:customStyle="1" w:styleId="9">
    <w:name w:val="ListLabel 1"/>
    <w:qFormat/>
    <w:uiPriority w:val="0"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10">
    <w:name w:val="ListLabel 2"/>
    <w:qFormat/>
    <w:uiPriority w:val="0"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paragraph" w:customStyle="1" w:styleId="11">
    <w:name w:val="Заголовок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customStyle="1" w:styleId="12">
    <w:name w:val="Указатель"/>
    <w:basedOn w:val="1"/>
    <w:qFormat/>
    <w:uiPriority w:val="0"/>
    <w:pPr>
      <w:suppressLineNumbers/>
    </w:pPr>
    <w:rPr>
      <w:rFonts w:cs="FreeSans"/>
    </w:rPr>
  </w:style>
  <w:style w:type="paragraph" w:customStyle="1" w:styleId="13">
    <w:name w:val="Содержимое таблицы"/>
    <w:basedOn w:val="1"/>
    <w:qFormat/>
    <w:uiPriority w:val="0"/>
    <w:pPr>
      <w:suppressLineNumbers/>
    </w:pPr>
  </w:style>
  <w:style w:type="paragraph" w:customStyle="1" w:styleId="14">
    <w:name w:val="Заголовок таблицы"/>
    <w:basedOn w:val="13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21F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1427</Characters>
  <Lines>0</Lines>
  <Paragraphs>75</Paragraphs>
  <TotalTime>0</TotalTime>
  <ScaleCrop>false</ScaleCrop>
  <LinksUpToDate>false</LinksUpToDate>
  <CharactersWithSpaces>1552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2021-10-12T17:42:00Z</dcterms:created>
  <dc:creator>crossover</dc:creator>
  <cp:lastModifiedBy>titova@econ.vsu.ru</cp:lastModifiedBy>
  <dcterms:modified xsi:type="dcterms:W3CDTF">2021-10-25T14:20:52Z</dcterms:modified>
  <dc:title>«УТВЕРЖДАЮ»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1049-10.1.0.5707</vt:lpwstr>
  </property>
</Properties>
</file>