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D2" w:rsidRDefault="00FB295F" w:rsidP="00FB29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ПЕРЕСДАЧ ЛЕТНЕЙ ЭКЗАМЕНАЦИОННОЙ СЕССИИ</w:t>
      </w:r>
    </w:p>
    <w:p w:rsidR="00FB295F" w:rsidRDefault="00FB295F" w:rsidP="00FB29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 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ОДА</w:t>
      </w:r>
    </w:p>
    <w:p w:rsidR="00FB295F" w:rsidRDefault="00FB295F" w:rsidP="00FB29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ПЕРЕСДАЧА – 6 СЕНТЯБРЯ 2021 ГОДА – 16 СЕНТЯБРЯ 2021 ГОДА</w:t>
      </w:r>
    </w:p>
    <w:p w:rsidR="00FB295F" w:rsidRDefault="00FB295F" w:rsidP="00FB29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ПЕРЕСДАЧА – 20 СЕНТЯБРЯ 2021 ГОДА – 28 СЕНТЯБРЯ 2021 ГОДА</w:t>
      </w:r>
    </w:p>
    <w:p w:rsidR="00FB295F" w:rsidRDefault="00FB295F" w:rsidP="00FB295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41"/>
        <w:gridCol w:w="2402"/>
        <w:gridCol w:w="2882"/>
        <w:gridCol w:w="3639"/>
      </w:tblGrid>
      <w:tr w:rsidR="00FB295F" w:rsidRPr="00BD5C55" w:rsidTr="001A2B37">
        <w:tc>
          <w:tcPr>
            <w:tcW w:w="541" w:type="dxa"/>
          </w:tcPr>
          <w:p w:rsidR="00FB295F" w:rsidRPr="00BD5C55" w:rsidRDefault="00FB295F" w:rsidP="001A2B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5C55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402" w:type="dxa"/>
          </w:tcPr>
          <w:p w:rsidR="00FB295F" w:rsidRPr="00BD5C55" w:rsidRDefault="00FB295F" w:rsidP="001A2B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5C55">
              <w:rPr>
                <w:rFonts w:ascii="Arial" w:hAnsi="Arial" w:cs="Arial"/>
                <w:b/>
                <w:sz w:val="24"/>
                <w:szCs w:val="24"/>
              </w:rPr>
              <w:t>ФИО</w:t>
            </w:r>
          </w:p>
        </w:tc>
        <w:tc>
          <w:tcPr>
            <w:tcW w:w="2882" w:type="dxa"/>
          </w:tcPr>
          <w:p w:rsidR="00FB295F" w:rsidRDefault="00FB295F" w:rsidP="001A2B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5C55">
              <w:rPr>
                <w:rFonts w:ascii="Arial" w:hAnsi="Arial" w:cs="Arial"/>
                <w:b/>
                <w:sz w:val="24"/>
                <w:szCs w:val="24"/>
              </w:rPr>
              <w:t>Время пересдачи</w:t>
            </w:r>
          </w:p>
          <w:p w:rsidR="00FB295F" w:rsidRPr="00BD5C55" w:rsidRDefault="00FB295F" w:rsidP="001A2B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9" w:type="dxa"/>
          </w:tcPr>
          <w:p w:rsidR="00FB295F" w:rsidRPr="00BD5C55" w:rsidRDefault="00FB295F" w:rsidP="001A2B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Дисциплина</w:t>
            </w:r>
          </w:p>
        </w:tc>
      </w:tr>
      <w:tr w:rsidR="00FB295F" w:rsidTr="001A2B37">
        <w:tc>
          <w:tcPr>
            <w:tcW w:w="541" w:type="dxa"/>
            <w:vAlign w:val="center"/>
          </w:tcPr>
          <w:p w:rsidR="00FB295F" w:rsidRPr="00BD5C55" w:rsidRDefault="00FB295F" w:rsidP="001A2B37">
            <w:pPr>
              <w:rPr>
                <w:rFonts w:ascii="Arial" w:hAnsi="Arial" w:cs="Arial"/>
                <w:sz w:val="24"/>
                <w:szCs w:val="24"/>
              </w:rPr>
            </w:pPr>
            <w:r w:rsidRPr="00BD5C5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2" w:type="dxa"/>
            <w:vAlign w:val="center"/>
          </w:tcPr>
          <w:p w:rsidR="00FB295F" w:rsidRPr="00BD5C55" w:rsidRDefault="00FB295F" w:rsidP="001A2B37">
            <w:pPr>
              <w:rPr>
                <w:rFonts w:ascii="Arial" w:hAnsi="Arial" w:cs="Arial"/>
                <w:sz w:val="24"/>
                <w:szCs w:val="24"/>
              </w:rPr>
            </w:pPr>
            <w:r w:rsidRPr="00BD5C55">
              <w:rPr>
                <w:rFonts w:ascii="Arial" w:hAnsi="Arial" w:cs="Arial"/>
                <w:sz w:val="24"/>
                <w:szCs w:val="24"/>
              </w:rPr>
              <w:t>Д.э.н., проф.</w:t>
            </w:r>
          </w:p>
          <w:p w:rsidR="00FB295F" w:rsidRPr="00BD5C55" w:rsidRDefault="00FB295F" w:rsidP="001A2B3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Канапухин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П.А.</w:t>
            </w:r>
          </w:p>
        </w:tc>
        <w:tc>
          <w:tcPr>
            <w:tcW w:w="2882" w:type="dxa"/>
            <w:vAlign w:val="center"/>
          </w:tcPr>
          <w:p w:rsidR="00FB295F" w:rsidRPr="00BD5C55" w:rsidRDefault="00BA346E" w:rsidP="001A2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14.09.2021 в 13.05, ауд. 212 б</w:t>
            </w:r>
            <w:bookmarkStart w:id="0" w:name="_GoBack"/>
            <w:bookmarkEnd w:id="0"/>
          </w:p>
        </w:tc>
        <w:tc>
          <w:tcPr>
            <w:tcW w:w="3639" w:type="dxa"/>
            <w:vAlign w:val="center"/>
          </w:tcPr>
          <w:p w:rsidR="00FB295F" w:rsidRPr="00AC5374" w:rsidRDefault="00FB295F" w:rsidP="00F057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Маркетинговые стратегии в бизнесе.</w:t>
            </w:r>
            <w:r w:rsidR="00F057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 к. СТМ (Самсонова Т.В., Шевченко У.А.)</w:t>
            </w:r>
          </w:p>
        </w:tc>
      </w:tr>
      <w:tr w:rsidR="00FB295F" w:rsidTr="001A2B37">
        <w:tc>
          <w:tcPr>
            <w:tcW w:w="541" w:type="dxa"/>
            <w:vAlign w:val="center"/>
          </w:tcPr>
          <w:p w:rsidR="00FB295F" w:rsidRPr="00BD5C55" w:rsidRDefault="00FB295F" w:rsidP="001A2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D5C5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2" w:type="dxa"/>
            <w:vAlign w:val="center"/>
          </w:tcPr>
          <w:p w:rsidR="00FB295F" w:rsidRPr="00BD5C55" w:rsidRDefault="00F057A2" w:rsidP="001A2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Д.э.н., проф. Сысоева Е.Ф.</w:t>
            </w:r>
          </w:p>
        </w:tc>
        <w:tc>
          <w:tcPr>
            <w:tcW w:w="2882" w:type="dxa"/>
            <w:vAlign w:val="center"/>
          </w:tcPr>
          <w:p w:rsidR="00FB295F" w:rsidRPr="00BD5C55" w:rsidRDefault="00BA346E" w:rsidP="001A2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15.09.2021 в 18.40, кафедра</w:t>
            </w:r>
          </w:p>
        </w:tc>
        <w:tc>
          <w:tcPr>
            <w:tcW w:w="3639" w:type="dxa"/>
            <w:vAlign w:val="center"/>
          </w:tcPr>
          <w:p w:rsidR="00FB295F" w:rsidRPr="00AC5374" w:rsidRDefault="00FB295F" w:rsidP="00F057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капиталом</w:t>
            </w:r>
            <w:r w:rsidR="00F057A2">
              <w:rPr>
                <w:rFonts w:ascii="Arial" w:hAnsi="Arial" w:cs="Arial"/>
                <w:sz w:val="20"/>
                <w:szCs w:val="20"/>
              </w:rPr>
              <w:t xml:space="preserve"> (2 к. ФМ, Михайлов И.О.)</w:t>
            </w:r>
          </w:p>
        </w:tc>
      </w:tr>
      <w:tr w:rsidR="00FB295F" w:rsidTr="001A2B37">
        <w:tc>
          <w:tcPr>
            <w:tcW w:w="541" w:type="dxa"/>
            <w:vAlign w:val="center"/>
          </w:tcPr>
          <w:p w:rsidR="00FB295F" w:rsidRDefault="00FB295F" w:rsidP="001A2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02" w:type="dxa"/>
            <w:vAlign w:val="center"/>
          </w:tcPr>
          <w:p w:rsidR="00F057A2" w:rsidRPr="00BD5C55" w:rsidRDefault="00F057A2" w:rsidP="00F057A2">
            <w:pPr>
              <w:rPr>
                <w:rFonts w:ascii="Arial" w:hAnsi="Arial" w:cs="Arial"/>
                <w:sz w:val="24"/>
                <w:szCs w:val="24"/>
              </w:rPr>
            </w:pPr>
            <w:r w:rsidRPr="00BD5C55">
              <w:rPr>
                <w:rFonts w:ascii="Arial" w:hAnsi="Arial" w:cs="Arial"/>
                <w:sz w:val="24"/>
                <w:szCs w:val="24"/>
              </w:rPr>
              <w:t>К.э.н., доц.</w:t>
            </w:r>
          </w:p>
          <w:p w:rsidR="00FB295F" w:rsidRPr="00BD5C55" w:rsidRDefault="00F057A2" w:rsidP="00F057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Бородина Анна Сергеевна</w:t>
            </w:r>
          </w:p>
        </w:tc>
        <w:tc>
          <w:tcPr>
            <w:tcW w:w="2882" w:type="dxa"/>
            <w:vAlign w:val="center"/>
          </w:tcPr>
          <w:p w:rsidR="00FB295F" w:rsidRPr="00BD5C55" w:rsidRDefault="00BA346E" w:rsidP="001A2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15.09.2021 в 18.40</w:t>
            </w:r>
            <w:r>
              <w:rPr>
                <w:rFonts w:ascii="Arial" w:hAnsi="Arial" w:cs="Arial"/>
                <w:sz w:val="24"/>
                <w:szCs w:val="24"/>
              </w:rPr>
              <w:t>, кафедра</w:t>
            </w:r>
          </w:p>
        </w:tc>
        <w:tc>
          <w:tcPr>
            <w:tcW w:w="3639" w:type="dxa"/>
            <w:vAlign w:val="center"/>
          </w:tcPr>
          <w:p w:rsidR="00FB295F" w:rsidRDefault="00F057A2" w:rsidP="001A2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Корпоративное налоговое планирование (2 к. ФМ,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Чикина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В.М.)</w:t>
            </w:r>
          </w:p>
        </w:tc>
      </w:tr>
    </w:tbl>
    <w:p w:rsidR="00FB295F" w:rsidRDefault="00FB295F" w:rsidP="00FB29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295F" w:rsidRDefault="00F057A2" w:rsidP="00FB2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Практики </w:t>
      </w:r>
      <w:r w:rsidR="00FB295F">
        <w:rPr>
          <w:rFonts w:ascii="Arial" w:hAnsi="Arial" w:cs="Arial"/>
          <w:sz w:val="24"/>
          <w:szCs w:val="24"/>
        </w:rPr>
        <w:t>сдаются в этот же период по согласованию с научными руководителями</w:t>
      </w:r>
    </w:p>
    <w:p w:rsidR="00F057A2" w:rsidRPr="00F31D85" w:rsidRDefault="00F057A2" w:rsidP="00FB2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Курсовые работы должны быть сданы ДО экзамена</w:t>
      </w:r>
    </w:p>
    <w:p w:rsidR="00FB295F" w:rsidRPr="00FB295F" w:rsidRDefault="00FB295F" w:rsidP="00FB29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B295F" w:rsidRPr="00FB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5F"/>
    <w:rsid w:val="00BA346E"/>
    <w:rsid w:val="00DC7ED2"/>
    <w:rsid w:val="00F057A2"/>
    <w:rsid w:val="00FB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2</cp:revision>
  <dcterms:created xsi:type="dcterms:W3CDTF">2021-09-01T10:37:00Z</dcterms:created>
  <dcterms:modified xsi:type="dcterms:W3CDTF">2021-09-04T11:38:00Z</dcterms:modified>
</cp:coreProperties>
</file>