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81" w:rsidRPr="00F96C81" w:rsidRDefault="00F96C81" w:rsidP="00F96C8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96C81">
        <w:rPr>
          <w:rFonts w:ascii="Times New Roman" w:hAnsi="Times New Roman" w:cs="Times New Roman"/>
          <w:b/>
          <w:sz w:val="48"/>
          <w:szCs w:val="48"/>
          <w:u w:val="single"/>
        </w:rPr>
        <w:t xml:space="preserve">Расписание зимней экзаменационной сессии </w:t>
      </w:r>
    </w:p>
    <w:p w:rsidR="00FD0000" w:rsidRPr="00F96C81" w:rsidRDefault="00715939" w:rsidP="00F96C8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2017-2018</w:t>
      </w:r>
      <w:r w:rsidR="00F96C81" w:rsidRPr="00F96C81">
        <w:rPr>
          <w:rFonts w:ascii="Times New Roman" w:hAnsi="Times New Roman" w:cs="Times New Roman"/>
          <w:b/>
          <w:sz w:val="48"/>
          <w:szCs w:val="48"/>
          <w:u w:val="single"/>
        </w:rPr>
        <w:t xml:space="preserve"> учебного года</w:t>
      </w:r>
    </w:p>
    <w:p w:rsidR="00F96C81" w:rsidRPr="00F96C81" w:rsidRDefault="00715939" w:rsidP="00F96C8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МАГИСТРАТУРА Д</w:t>
      </w:r>
      <w:r w:rsidR="00F96C81" w:rsidRPr="00F96C81">
        <w:rPr>
          <w:rFonts w:ascii="Times New Roman" w:hAnsi="Times New Roman" w:cs="Times New Roman"/>
          <w:b/>
          <w:sz w:val="48"/>
          <w:szCs w:val="48"/>
          <w:u w:val="single"/>
        </w:rPr>
        <w:t xml:space="preserve">О </w:t>
      </w:r>
      <w:r w:rsidR="005D6746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1A3581">
        <w:rPr>
          <w:rFonts w:ascii="Times New Roman" w:hAnsi="Times New Roman" w:cs="Times New Roman"/>
          <w:b/>
          <w:sz w:val="48"/>
          <w:szCs w:val="48"/>
          <w:u w:val="single"/>
        </w:rPr>
        <w:t xml:space="preserve"> курс</w:t>
      </w:r>
    </w:p>
    <w:p w:rsidR="00F96C81" w:rsidRPr="00F96C81" w:rsidRDefault="00824747" w:rsidP="00F96C8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Финансы и кредит «Финансовый менеджмент»</w:t>
      </w:r>
    </w:p>
    <w:p w:rsidR="00F96C81" w:rsidRPr="00F96C81" w:rsidRDefault="00F96C81" w:rsidP="00F96C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0"/>
        <w:gridCol w:w="5223"/>
        <w:gridCol w:w="4223"/>
      </w:tblGrid>
      <w:tr w:rsidR="00715939" w:rsidTr="00715939">
        <w:tc>
          <w:tcPr>
            <w:tcW w:w="5340" w:type="dxa"/>
          </w:tcPr>
          <w:p w:rsidR="00715939" w:rsidRPr="001A3581" w:rsidRDefault="00715939" w:rsidP="00F96C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27.11.2017</w:t>
            </w:r>
          </w:p>
        </w:tc>
        <w:tc>
          <w:tcPr>
            <w:tcW w:w="5223" w:type="dxa"/>
          </w:tcPr>
          <w:p w:rsidR="00715939" w:rsidRPr="001A3581" w:rsidRDefault="00715939" w:rsidP="00F96C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01.12.2017</w:t>
            </w:r>
          </w:p>
        </w:tc>
        <w:tc>
          <w:tcPr>
            <w:tcW w:w="4223" w:type="dxa"/>
          </w:tcPr>
          <w:p w:rsidR="00715939" w:rsidRDefault="00715939" w:rsidP="00F96C8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05.12.2017</w:t>
            </w:r>
          </w:p>
        </w:tc>
      </w:tr>
      <w:tr w:rsidR="00715939" w:rsidTr="00715939">
        <w:tc>
          <w:tcPr>
            <w:tcW w:w="5340" w:type="dxa"/>
          </w:tcPr>
          <w:p w:rsidR="00715939" w:rsidRPr="00F96C81" w:rsidRDefault="00715939" w:rsidP="00F96C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Управление оборотным капиталом преп. Долгова О.В. 9.45; ауд.</w:t>
            </w:r>
            <w:r w:rsidR="0031796C">
              <w:rPr>
                <w:rFonts w:ascii="Times New Roman" w:hAnsi="Times New Roman" w:cs="Times New Roman"/>
                <w:sz w:val="44"/>
                <w:szCs w:val="44"/>
              </w:rPr>
              <w:t xml:space="preserve"> 214</w:t>
            </w:r>
          </w:p>
        </w:tc>
        <w:tc>
          <w:tcPr>
            <w:tcW w:w="5223" w:type="dxa"/>
          </w:tcPr>
          <w:p w:rsidR="00715939" w:rsidRPr="00F96C81" w:rsidRDefault="00715939" w:rsidP="00F96C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Финансовый анализ (продвинутый уровень) доц. Пожидаева Т.А. 9.00; ауд.</w:t>
            </w:r>
            <w:r w:rsidR="0031796C">
              <w:rPr>
                <w:rFonts w:ascii="Times New Roman" w:hAnsi="Times New Roman" w:cs="Times New Roman"/>
                <w:sz w:val="44"/>
                <w:szCs w:val="44"/>
              </w:rPr>
              <w:t xml:space="preserve"> 107А</w:t>
            </w:r>
          </w:p>
        </w:tc>
        <w:tc>
          <w:tcPr>
            <w:tcW w:w="4223" w:type="dxa"/>
          </w:tcPr>
          <w:p w:rsidR="00715939" w:rsidRDefault="00715939" w:rsidP="00F96C8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Управление капиталом проф. Сысоева Е.Ф. 9.45; ауд.</w:t>
            </w:r>
            <w:r w:rsidR="0031796C">
              <w:rPr>
                <w:rFonts w:ascii="Times New Roman" w:hAnsi="Times New Roman" w:cs="Times New Roman"/>
                <w:sz w:val="44"/>
                <w:szCs w:val="44"/>
              </w:rPr>
              <w:t xml:space="preserve"> 211</w:t>
            </w:r>
            <w:bookmarkStart w:id="0" w:name="_GoBack"/>
            <w:bookmarkEnd w:id="0"/>
          </w:p>
        </w:tc>
      </w:tr>
    </w:tbl>
    <w:p w:rsidR="00F96C81" w:rsidRDefault="00F96C81" w:rsidP="00F96C81">
      <w:pPr>
        <w:jc w:val="center"/>
      </w:pPr>
    </w:p>
    <w:p w:rsidR="00F96C81" w:rsidRDefault="00F96C81" w:rsidP="00F96C81">
      <w:pPr>
        <w:jc w:val="center"/>
      </w:pPr>
    </w:p>
    <w:p w:rsidR="00F96C81" w:rsidRPr="00F96C81" w:rsidRDefault="00715939" w:rsidP="00F96C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 01.11.2017</w:t>
      </w:r>
      <w:r w:rsidR="00F96C81" w:rsidRPr="00F96C81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F96C81">
        <w:rPr>
          <w:rFonts w:ascii="Times New Roman" w:hAnsi="Times New Roman" w:cs="Times New Roman"/>
          <w:sz w:val="32"/>
          <w:szCs w:val="32"/>
        </w:rPr>
        <w:t xml:space="preserve"> </w:t>
      </w:r>
      <w:r w:rsidR="00F96C81" w:rsidRPr="00F96C81">
        <w:rPr>
          <w:rFonts w:ascii="Times New Roman" w:hAnsi="Times New Roman" w:cs="Times New Roman"/>
          <w:sz w:val="32"/>
          <w:szCs w:val="32"/>
        </w:rPr>
        <w:t xml:space="preserve">декан экономического факультета проф. </w:t>
      </w:r>
      <w:proofErr w:type="spellStart"/>
      <w:r w:rsidR="00F96C81" w:rsidRPr="00F96C81">
        <w:rPr>
          <w:rFonts w:ascii="Times New Roman" w:hAnsi="Times New Roman" w:cs="Times New Roman"/>
          <w:sz w:val="32"/>
          <w:szCs w:val="32"/>
        </w:rPr>
        <w:t>Канапухин</w:t>
      </w:r>
      <w:proofErr w:type="spellEnd"/>
      <w:r w:rsidR="00F96C81" w:rsidRPr="00F96C81">
        <w:rPr>
          <w:rFonts w:ascii="Times New Roman" w:hAnsi="Times New Roman" w:cs="Times New Roman"/>
          <w:sz w:val="32"/>
          <w:szCs w:val="32"/>
        </w:rPr>
        <w:t xml:space="preserve"> П.А.</w:t>
      </w:r>
    </w:p>
    <w:sectPr w:rsidR="00F96C81" w:rsidRPr="00F96C81" w:rsidSect="00F96C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81"/>
    <w:rsid w:val="0008049C"/>
    <w:rsid w:val="001A3581"/>
    <w:rsid w:val="0031796C"/>
    <w:rsid w:val="003629B9"/>
    <w:rsid w:val="005D6746"/>
    <w:rsid w:val="00715939"/>
    <w:rsid w:val="00824747"/>
    <w:rsid w:val="008C3F03"/>
    <w:rsid w:val="00B41E44"/>
    <w:rsid w:val="00F96C81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2017-11-20T10:59:00Z</dcterms:created>
  <dcterms:modified xsi:type="dcterms:W3CDTF">2017-11-20T10:59:00Z</dcterms:modified>
</cp:coreProperties>
</file>