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летней экзаменационной сессии </w:t>
      </w:r>
    </w:p>
    <w:p w:rsidR="001D4A9B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C64FAE" w:rsidRPr="00C64FAE" w:rsidRDefault="00E040E0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 Финансы и кредит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64FAE" w:rsidRPr="00C64FAE" w:rsidRDefault="00B32B7B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ВО 1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040E0" w:rsidTr="00E040E0">
        <w:tc>
          <w:tcPr>
            <w:tcW w:w="7393" w:type="dxa"/>
          </w:tcPr>
          <w:p w:rsidR="00E040E0" w:rsidRPr="00E040E0" w:rsidRDefault="00E040E0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b/>
                <w:sz w:val="32"/>
                <w:szCs w:val="32"/>
              </w:rPr>
              <w:t>25.05.2017</w:t>
            </w:r>
          </w:p>
        </w:tc>
        <w:tc>
          <w:tcPr>
            <w:tcW w:w="7393" w:type="dxa"/>
          </w:tcPr>
          <w:p w:rsidR="00E040E0" w:rsidRPr="00E040E0" w:rsidRDefault="00E040E0" w:rsidP="00C64F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b/>
                <w:sz w:val="32"/>
                <w:szCs w:val="32"/>
              </w:rPr>
              <w:t>29.05.2017</w:t>
            </w:r>
          </w:p>
        </w:tc>
      </w:tr>
      <w:tr w:rsidR="00E040E0" w:rsidTr="00E040E0">
        <w:tc>
          <w:tcPr>
            <w:tcW w:w="7393" w:type="dxa"/>
          </w:tcPr>
          <w:p w:rsidR="00E040E0" w:rsidRDefault="00E040E0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sz w:val="32"/>
                <w:szCs w:val="32"/>
              </w:rPr>
              <w:t xml:space="preserve">Финансовые рынки и финансово-кредитные институты </w:t>
            </w:r>
          </w:p>
          <w:p w:rsidR="00E040E0" w:rsidRDefault="00E040E0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sz w:val="32"/>
                <w:szCs w:val="32"/>
              </w:rPr>
              <w:t xml:space="preserve">доц. Иванова О.В. 18.30; </w:t>
            </w:r>
          </w:p>
          <w:p w:rsidR="00E040E0" w:rsidRPr="00E040E0" w:rsidRDefault="00E040E0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sz w:val="32"/>
                <w:szCs w:val="32"/>
              </w:rPr>
              <w:t>ауд.</w:t>
            </w:r>
          </w:p>
        </w:tc>
        <w:tc>
          <w:tcPr>
            <w:tcW w:w="7393" w:type="dxa"/>
          </w:tcPr>
          <w:p w:rsidR="00E040E0" w:rsidRDefault="00E040E0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sz w:val="32"/>
                <w:szCs w:val="32"/>
              </w:rPr>
              <w:t xml:space="preserve">Финансовый менеджмент </w:t>
            </w:r>
          </w:p>
          <w:p w:rsidR="00E040E0" w:rsidRDefault="00E040E0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sz w:val="32"/>
                <w:szCs w:val="32"/>
              </w:rPr>
              <w:t xml:space="preserve">преп. Барабанов А.И. </w:t>
            </w:r>
          </w:p>
          <w:p w:rsidR="00E040E0" w:rsidRPr="00E040E0" w:rsidRDefault="00E040E0" w:rsidP="00C64F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40E0">
              <w:rPr>
                <w:rFonts w:ascii="Times New Roman" w:hAnsi="Times New Roman" w:cs="Times New Roman"/>
                <w:sz w:val="32"/>
                <w:szCs w:val="32"/>
              </w:rPr>
              <w:t>18.30; ауд.</w:t>
            </w:r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E040E0" w:rsidRPr="00E040E0">
        <w:rPr>
          <w:rFonts w:ascii="Times New Roman" w:hAnsi="Times New Roman" w:cs="Times New Roman"/>
          <w:sz w:val="36"/>
          <w:szCs w:val="36"/>
        </w:rPr>
        <w:t xml:space="preserve"> 27.04.2017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bookmarkStart w:id="0" w:name="_GoBack"/>
      <w:bookmarkEnd w:id="0"/>
      <w:r w:rsidRPr="00E040E0">
        <w:rPr>
          <w:rFonts w:ascii="Times New Roman" w:hAnsi="Times New Roman" w:cs="Times New Roman"/>
          <w:sz w:val="36"/>
          <w:szCs w:val="36"/>
        </w:rPr>
        <w:t xml:space="preserve">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B32B7B"/>
    <w:rsid w:val="00C64FAE"/>
    <w:rsid w:val="00E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2017-05-05T09:49:00Z</dcterms:created>
  <dcterms:modified xsi:type="dcterms:W3CDTF">2017-05-05T09:49:00Z</dcterms:modified>
</cp:coreProperties>
</file>